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7B63" w14:textId="77777777" w:rsidR="00776FA2" w:rsidRPr="008D03B6" w:rsidRDefault="00776FA2" w:rsidP="00776FA2">
      <w:pPr>
        <w:spacing w:line="360" w:lineRule="auto"/>
        <w:rPr>
          <w:rFonts w:ascii="Calibri" w:hAnsi="Calibri" w:cs="Calibri"/>
          <w:b/>
          <w:bCs/>
          <w:sz w:val="32"/>
          <w:szCs w:val="32"/>
          <w:lang w:val="fr-BE"/>
        </w:rPr>
      </w:pPr>
      <w:r w:rsidRPr="008D03B6">
        <w:rPr>
          <w:b/>
          <w:bCs/>
          <w:noProof/>
          <w:sz w:val="32"/>
          <w:szCs w:val="32"/>
          <w:lang w:val="fr-BE"/>
        </w:rPr>
        <w:drawing>
          <wp:anchor distT="0" distB="0" distL="114300" distR="114300" simplePos="0" relativeHeight="251659264" behindDoc="0" locked="0" layoutInCell="1" allowOverlap="1" wp14:anchorId="48782388" wp14:editId="43F7ED13">
            <wp:simplePos x="0" y="0"/>
            <wp:positionH relativeFrom="margin">
              <wp:posOffset>4441190</wp:posOffset>
            </wp:positionH>
            <wp:positionV relativeFrom="margin">
              <wp:posOffset>-533400</wp:posOffset>
            </wp:positionV>
            <wp:extent cx="1880870" cy="455930"/>
            <wp:effectExtent l="0" t="0" r="0" b="127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0870" cy="455930"/>
                    </a:xfrm>
                    <a:prstGeom prst="rect">
                      <a:avLst/>
                    </a:prstGeom>
                  </pic:spPr>
                </pic:pic>
              </a:graphicData>
            </a:graphic>
            <wp14:sizeRelH relativeFrom="margin">
              <wp14:pctWidth>0</wp14:pctWidth>
            </wp14:sizeRelH>
            <wp14:sizeRelV relativeFrom="margin">
              <wp14:pctHeight>0</wp14:pctHeight>
            </wp14:sizeRelV>
          </wp:anchor>
        </w:drawing>
      </w:r>
    </w:p>
    <w:p w14:paraId="123578CF" w14:textId="77777777" w:rsidR="00776FA2" w:rsidRPr="008D03B6" w:rsidRDefault="00776FA2" w:rsidP="00776FA2">
      <w:pPr>
        <w:spacing w:line="360" w:lineRule="auto"/>
        <w:jc w:val="center"/>
        <w:rPr>
          <w:rFonts w:ascii="Calibri" w:hAnsi="Calibri" w:cs="Calibri"/>
          <w:b/>
          <w:bCs/>
          <w:sz w:val="32"/>
          <w:szCs w:val="32"/>
          <w:lang w:val="fr-BE"/>
        </w:rPr>
      </w:pPr>
      <w:r w:rsidRPr="008D03B6">
        <w:rPr>
          <w:rFonts w:ascii="Calibri" w:hAnsi="Calibri" w:cs="Calibri"/>
          <w:b/>
          <w:bCs/>
          <w:sz w:val="32"/>
          <w:szCs w:val="32"/>
          <w:lang w:val="fr-BE"/>
        </w:rPr>
        <w:t>TVM Belgium met à l'honneur Dirk De Groodt et Stefaan Lannoo, Chevaliers de la Route de Diamant</w:t>
      </w:r>
    </w:p>
    <w:p w14:paraId="286849C9" w14:textId="77777777" w:rsidR="00776FA2" w:rsidRPr="008D03B6" w:rsidRDefault="00776FA2" w:rsidP="00776FA2">
      <w:pPr>
        <w:spacing w:line="360" w:lineRule="auto"/>
        <w:rPr>
          <w:rFonts w:ascii="Calibri" w:hAnsi="Calibri" w:cs="Calibri"/>
          <w:sz w:val="20"/>
          <w:szCs w:val="20"/>
          <w:lang w:val="fr-BE"/>
        </w:rPr>
      </w:pPr>
    </w:p>
    <w:p w14:paraId="43E35A6B" w14:textId="1BD00F19" w:rsidR="00776FA2" w:rsidRPr="008D03B6" w:rsidRDefault="00776FA2" w:rsidP="00776FA2">
      <w:pPr>
        <w:spacing w:line="360" w:lineRule="auto"/>
        <w:rPr>
          <w:b/>
          <w:bCs/>
          <w:sz w:val="20"/>
          <w:szCs w:val="20"/>
          <w:lang w:val="fr-BE"/>
        </w:rPr>
      </w:pPr>
      <w:r w:rsidRPr="008D03B6">
        <w:rPr>
          <w:rFonts w:ascii="Calibri" w:hAnsi="Calibri" w:cs="Calibri"/>
          <w:sz w:val="20"/>
          <w:szCs w:val="20"/>
          <w:lang w:val="fr-BE"/>
        </w:rPr>
        <w:t xml:space="preserve">Anvers, le </w:t>
      </w:r>
      <w:r w:rsidR="004A2687">
        <w:rPr>
          <w:rFonts w:ascii="Calibri" w:hAnsi="Calibri" w:cs="Calibri"/>
          <w:sz w:val="20"/>
          <w:szCs w:val="20"/>
          <w:lang w:val="fr-BE"/>
        </w:rPr>
        <w:t>13 novembre</w:t>
      </w:r>
      <w:r w:rsidRPr="008D03B6">
        <w:rPr>
          <w:rFonts w:ascii="Calibri" w:hAnsi="Calibri" w:cs="Calibri"/>
          <w:sz w:val="20"/>
          <w:szCs w:val="20"/>
          <w:lang w:val="fr-BE"/>
        </w:rPr>
        <w:t xml:space="preserve"> 2023 - </w:t>
      </w:r>
      <w:r w:rsidRPr="008D03B6">
        <w:rPr>
          <w:rFonts w:ascii="Calibri" w:hAnsi="Calibri" w:cs="Calibri"/>
          <w:b/>
          <w:bCs/>
          <w:sz w:val="20"/>
          <w:szCs w:val="20"/>
          <w:lang w:val="fr-BE"/>
        </w:rPr>
        <w:t xml:space="preserve">Dirk De Groodt (58 ans) et Stefaan Lannoo (49 ans) fêtent cette année leurs 20 années de conduite sans le moindre accident, une performance exceptionnelle que salue comme il se doit TVM Belgium, </w:t>
      </w:r>
      <w:r w:rsidRPr="008D03B6">
        <w:rPr>
          <w:b/>
          <w:bCs/>
          <w:sz w:val="20"/>
          <w:szCs w:val="20"/>
          <w:lang w:val="fr-BE"/>
        </w:rPr>
        <w:t xml:space="preserve"> l'expert en assurances pour le transport et la logistique</w:t>
      </w:r>
      <w:r w:rsidRPr="008D03B6">
        <w:rPr>
          <w:rFonts w:ascii="Calibri" w:hAnsi="Calibri" w:cs="Calibri"/>
          <w:b/>
          <w:bCs/>
          <w:sz w:val="20"/>
          <w:szCs w:val="20"/>
          <w:lang w:val="fr-BE"/>
        </w:rPr>
        <w:t xml:space="preserve">. Dirk habite à Wetteren et roule pour Schenk Tanktransport. Stefaan habite à Knokke-Heist où il possède sa propre société de transport Turbotrans. </w:t>
      </w:r>
      <w:r w:rsidRPr="008D03B6">
        <w:rPr>
          <w:b/>
          <w:bCs/>
          <w:sz w:val="20"/>
          <w:szCs w:val="20"/>
          <w:lang w:val="fr-BE"/>
        </w:rPr>
        <w:t>La récompense s'inscrit dans le cadre de l'événement annuel des «</w:t>
      </w:r>
      <w:r w:rsidR="008D03B6" w:rsidRPr="008D03B6">
        <w:rPr>
          <w:b/>
          <w:bCs/>
          <w:sz w:val="20"/>
          <w:szCs w:val="20"/>
          <w:lang w:val="fr-BE"/>
        </w:rPr>
        <w:t> </w:t>
      </w:r>
      <w:r w:rsidRPr="008D03B6">
        <w:rPr>
          <w:b/>
          <w:bCs/>
          <w:sz w:val="20"/>
          <w:szCs w:val="20"/>
          <w:lang w:val="fr-BE"/>
        </w:rPr>
        <w:t>Chevaliers de la Route</w:t>
      </w:r>
      <w:r w:rsidR="008D03B6" w:rsidRPr="008D03B6">
        <w:rPr>
          <w:b/>
          <w:bCs/>
          <w:sz w:val="20"/>
          <w:szCs w:val="20"/>
          <w:lang w:val="fr-BE"/>
        </w:rPr>
        <w:t> </w:t>
      </w:r>
      <w:r w:rsidRPr="008D03B6">
        <w:rPr>
          <w:b/>
          <w:bCs/>
          <w:sz w:val="20"/>
          <w:szCs w:val="20"/>
          <w:lang w:val="fr-BE"/>
        </w:rPr>
        <w:t xml:space="preserve">» à travers lequel TVM Belgium met à l'honneur les nombreux chauffeurs de poids lourds assurés auprès de TVM et qui se distinguent en matière de sécurité routière en roulant sans avoir d'accident pendant 3 (bronze), 5 (argent), 10 (or) ou 20 (diamant) ans. </w:t>
      </w:r>
    </w:p>
    <w:p w14:paraId="04108FC5" w14:textId="77777777" w:rsidR="00776FA2" w:rsidRPr="008D03B6" w:rsidRDefault="00776FA2" w:rsidP="00776FA2">
      <w:pPr>
        <w:spacing w:line="360" w:lineRule="auto"/>
        <w:rPr>
          <w:b/>
          <w:bCs/>
          <w:sz w:val="20"/>
          <w:szCs w:val="20"/>
          <w:lang w:val="fr-BE"/>
        </w:rPr>
      </w:pPr>
    </w:p>
    <w:p w14:paraId="0A682454" w14:textId="77777777" w:rsidR="00776FA2" w:rsidRPr="008D03B6" w:rsidRDefault="00776FA2" w:rsidP="00776FA2">
      <w:pPr>
        <w:spacing w:line="360" w:lineRule="auto"/>
        <w:rPr>
          <w:rFonts w:ascii="Calibri" w:hAnsi="Calibri" w:cs="Calibri"/>
          <w:b/>
          <w:bCs/>
          <w:sz w:val="20"/>
          <w:szCs w:val="20"/>
          <w:lang w:val="fr-BE"/>
        </w:rPr>
      </w:pPr>
      <w:r w:rsidRPr="008D03B6">
        <w:rPr>
          <w:rFonts w:ascii="Calibri" w:hAnsi="Calibri" w:cs="Calibri"/>
          <w:b/>
          <w:bCs/>
          <w:sz w:val="20"/>
          <w:szCs w:val="20"/>
          <w:lang w:val="fr-BE"/>
        </w:rPr>
        <w:t>À propos de Dirk De Groodt</w:t>
      </w:r>
    </w:p>
    <w:p w14:paraId="584660FD" w14:textId="27A73FF8" w:rsidR="00776FA2" w:rsidRPr="008D03B6" w:rsidRDefault="00776FA2" w:rsidP="00776FA2">
      <w:pPr>
        <w:spacing w:line="360" w:lineRule="auto"/>
        <w:rPr>
          <w:rFonts w:ascii="Calibri" w:hAnsi="Calibri" w:cs="Calibri"/>
          <w:sz w:val="20"/>
          <w:szCs w:val="20"/>
          <w:lang w:val="fr-BE"/>
        </w:rPr>
      </w:pPr>
      <w:r w:rsidRPr="008D03B6">
        <w:rPr>
          <w:rFonts w:ascii="Calibri" w:hAnsi="Calibri" w:cs="Calibri"/>
          <w:sz w:val="20"/>
          <w:szCs w:val="20"/>
          <w:lang w:val="fr-BE"/>
        </w:rPr>
        <w:t>Dirk conduit des camions depuis 1989. Il a donc 34 années d'expérience au compteur. Son employeur actuel est Schenk Tanktransport, pour lequel il travaille déjà depuis l'an 2000. Dirk travaille de nuit depuis 23 ans. Il quitte généralement son domicile vers 18h00 pour ne revenir que le lendemain matin à 6h00, heure à laquelle il prend invariablement son repas chaud. Un steak à 6 heures n'a donc rien d'exceptionnel</w:t>
      </w:r>
      <w:r w:rsidR="008D03B6" w:rsidRPr="008D03B6">
        <w:rPr>
          <w:rFonts w:ascii="Calibri" w:hAnsi="Calibri" w:cs="Calibri"/>
          <w:sz w:val="20"/>
          <w:szCs w:val="20"/>
          <w:lang w:val="fr-BE"/>
        </w:rPr>
        <w:t> </w:t>
      </w:r>
      <w:r w:rsidRPr="008D03B6">
        <w:rPr>
          <w:rFonts w:ascii="Calibri" w:hAnsi="Calibri" w:cs="Calibri"/>
          <w:sz w:val="20"/>
          <w:szCs w:val="20"/>
          <w:lang w:val="fr-BE"/>
        </w:rPr>
        <w:t xml:space="preserve">! Selon Dirk, les plats chauds ont tendance à endormir, ce qui n'est donc pas recommandé quand on travaille de nuit. Dirk transporte des gaz atmosphériques dans le Benelux et se rend aussi de temps à autre en France et en Allemagne. Il parcourt ainsi près de 100.000 km par an. </w:t>
      </w:r>
    </w:p>
    <w:p w14:paraId="1F03A5C6" w14:textId="77777777" w:rsidR="00776FA2" w:rsidRPr="008D03B6" w:rsidRDefault="00776FA2" w:rsidP="00776FA2">
      <w:pPr>
        <w:spacing w:line="360" w:lineRule="auto"/>
        <w:rPr>
          <w:rFonts w:ascii="Calibri" w:hAnsi="Calibri" w:cs="Calibri"/>
          <w:sz w:val="20"/>
          <w:szCs w:val="20"/>
          <w:lang w:val="fr-BE"/>
        </w:rPr>
      </w:pPr>
    </w:p>
    <w:p w14:paraId="69FB6AEE" w14:textId="5EBD6EEA" w:rsidR="00776FA2" w:rsidRPr="008D03B6" w:rsidRDefault="00776FA2" w:rsidP="00776FA2">
      <w:pPr>
        <w:spacing w:line="360" w:lineRule="auto"/>
        <w:rPr>
          <w:rFonts w:ascii="Calibri" w:hAnsi="Calibri" w:cs="Calibri"/>
          <w:i/>
          <w:iCs/>
          <w:sz w:val="20"/>
          <w:szCs w:val="20"/>
          <w:lang w:val="fr-BE"/>
        </w:rPr>
      </w:pPr>
      <w:r w:rsidRPr="008D03B6">
        <w:rPr>
          <w:rFonts w:ascii="Calibri" w:hAnsi="Calibri" w:cs="Calibri"/>
          <w:sz w:val="20"/>
          <w:szCs w:val="20"/>
          <w:lang w:val="fr-BE"/>
        </w:rPr>
        <w:t>Dirk De Groodt</w:t>
      </w:r>
      <w:r w:rsidR="008D03B6" w:rsidRPr="008D03B6">
        <w:rPr>
          <w:rFonts w:ascii="Calibri" w:hAnsi="Calibri" w:cs="Calibri"/>
          <w:sz w:val="20"/>
          <w:szCs w:val="20"/>
          <w:lang w:val="fr-BE"/>
        </w:rPr>
        <w:t> </w:t>
      </w:r>
      <w:r w:rsidRPr="008D03B6">
        <w:rPr>
          <w:rFonts w:ascii="Calibri" w:hAnsi="Calibri" w:cs="Calibri"/>
          <w:sz w:val="20"/>
          <w:szCs w:val="20"/>
          <w:lang w:val="fr-BE"/>
        </w:rPr>
        <w:t xml:space="preserve">: </w:t>
      </w:r>
      <w:r w:rsidRPr="008D03B6">
        <w:rPr>
          <w:rFonts w:ascii="Calibri" w:hAnsi="Calibri" w:cs="Calibri"/>
          <w:i/>
          <w:iCs/>
          <w:sz w:val="20"/>
          <w:szCs w:val="20"/>
          <w:lang w:val="fr-BE"/>
        </w:rPr>
        <w:t>«</w:t>
      </w:r>
      <w:r w:rsidR="008D03B6" w:rsidRPr="008D03B6">
        <w:rPr>
          <w:rFonts w:ascii="Calibri" w:hAnsi="Calibri" w:cs="Calibri"/>
          <w:i/>
          <w:iCs/>
          <w:sz w:val="20"/>
          <w:szCs w:val="20"/>
          <w:lang w:val="fr-BE"/>
        </w:rPr>
        <w:t> </w:t>
      </w:r>
      <w:r w:rsidRPr="008D03B6">
        <w:rPr>
          <w:rFonts w:ascii="Calibri" w:hAnsi="Calibri" w:cs="Calibri"/>
          <w:i/>
          <w:iCs/>
          <w:sz w:val="20"/>
          <w:szCs w:val="20"/>
          <w:lang w:val="fr-BE"/>
        </w:rPr>
        <w:t>20 années sans accident, c'est effectivement pas mal</w:t>
      </w:r>
      <w:r w:rsidR="008D03B6" w:rsidRPr="008D03B6">
        <w:rPr>
          <w:rFonts w:ascii="Calibri" w:hAnsi="Calibri" w:cs="Calibri"/>
          <w:i/>
          <w:iCs/>
          <w:sz w:val="20"/>
          <w:szCs w:val="20"/>
          <w:lang w:val="fr-BE"/>
        </w:rPr>
        <w:t> </w:t>
      </w:r>
      <w:r w:rsidRPr="008D03B6">
        <w:rPr>
          <w:rFonts w:ascii="Calibri" w:hAnsi="Calibri" w:cs="Calibri"/>
          <w:i/>
          <w:iCs/>
          <w:sz w:val="20"/>
          <w:szCs w:val="20"/>
          <w:lang w:val="fr-BE"/>
        </w:rPr>
        <w:t>! Cela suppose d'anticiper énormément et surtout de ne pas se précipiter dans l'enfer de la circulation. Avant, il y avait des heures de pointe mais aujourd'hui, c'est constamment chargé, surtout dans les grandes villes comme Bruxelles et Anvers. Je suis très fier d'avoir franchi ce cap. Mon père, mes frères et mes sœurs conduisent aussi un camion ou un bus. Il était donc écrit que j'allais moi aussi suivre cette voie. Je remercie TVM Belgium pour la récompense, et j'espère en encourager d'autres à devenir aussi chauffeur de poids lourd car ça reste le plus beau métier du monde. Je trouve vraiment dommage que si peu de personnes se sentent appelées par ce métier.</w:t>
      </w:r>
      <w:r w:rsidR="008D03B6" w:rsidRPr="008D03B6">
        <w:rPr>
          <w:rFonts w:ascii="Calibri" w:hAnsi="Calibri" w:cs="Calibri"/>
          <w:i/>
          <w:iCs/>
          <w:sz w:val="20"/>
          <w:szCs w:val="20"/>
          <w:lang w:val="fr-BE"/>
        </w:rPr>
        <w:t> </w:t>
      </w:r>
      <w:r w:rsidRPr="008D03B6">
        <w:rPr>
          <w:rFonts w:ascii="Calibri" w:hAnsi="Calibri" w:cs="Calibri"/>
          <w:i/>
          <w:iCs/>
          <w:sz w:val="20"/>
          <w:szCs w:val="20"/>
          <w:lang w:val="fr-BE"/>
        </w:rPr>
        <w:t>»</w:t>
      </w:r>
    </w:p>
    <w:p w14:paraId="6D4209AB" w14:textId="77777777" w:rsidR="00776FA2" w:rsidRPr="008D03B6" w:rsidRDefault="00776FA2" w:rsidP="00776FA2">
      <w:pPr>
        <w:spacing w:line="360" w:lineRule="auto"/>
        <w:rPr>
          <w:rFonts w:ascii="Calibri" w:hAnsi="Calibri" w:cs="Calibri"/>
          <w:i/>
          <w:iCs/>
          <w:sz w:val="20"/>
          <w:szCs w:val="20"/>
          <w:lang w:val="fr-BE"/>
        </w:rPr>
      </w:pPr>
    </w:p>
    <w:p w14:paraId="1979E3D4" w14:textId="67B8A834" w:rsidR="00776FA2" w:rsidRPr="008D03B6" w:rsidRDefault="00776FA2" w:rsidP="00776FA2">
      <w:pPr>
        <w:spacing w:line="360" w:lineRule="auto"/>
        <w:rPr>
          <w:rFonts w:ascii="Calibri" w:eastAsia="Times New Roman" w:hAnsi="Calibri" w:cs="Calibri"/>
          <w:iCs/>
          <w:sz w:val="20"/>
          <w:szCs w:val="20"/>
          <w:lang w:val="fr-BE" w:eastAsia="nl-NL"/>
        </w:rPr>
      </w:pPr>
      <w:r w:rsidRPr="008D03B6">
        <w:rPr>
          <w:rFonts w:ascii="Calibri" w:eastAsia="Times New Roman" w:hAnsi="Calibri" w:cs="Calibri"/>
          <w:iCs/>
          <w:sz w:val="20"/>
          <w:szCs w:val="20"/>
          <w:lang w:val="fr-BE" w:eastAsia="nl-NL"/>
        </w:rPr>
        <w:t>Mais Dirk peut aussi comprendre pourquoi le métier de chauffeur de poids lourd effraie parfois un peu. Les nombreuses règles, les tracasseries administratives et les amendes élevées si vous ne remplissez pas correctement un formulaire ont de quoi faire douter de nombreux chauffeurs. Mais avec plus de 30 ans d'expérience, Dirk connaît assurément les ficelles du métier. Et il compte bien poursuivre tant que la passion et la santé le lui permettront</w:t>
      </w:r>
      <w:r w:rsidR="008D03B6" w:rsidRPr="008D03B6">
        <w:rPr>
          <w:rFonts w:ascii="Calibri" w:eastAsia="Times New Roman" w:hAnsi="Calibri" w:cs="Calibri"/>
          <w:iCs/>
          <w:sz w:val="20"/>
          <w:szCs w:val="20"/>
          <w:lang w:val="fr-BE" w:eastAsia="nl-NL"/>
        </w:rPr>
        <w:t> </w:t>
      </w:r>
      <w:r w:rsidRPr="008D03B6">
        <w:rPr>
          <w:rFonts w:ascii="Calibri" w:eastAsia="Times New Roman" w:hAnsi="Calibri" w:cs="Calibri"/>
          <w:iCs/>
          <w:sz w:val="20"/>
          <w:szCs w:val="20"/>
          <w:lang w:val="fr-BE" w:eastAsia="nl-NL"/>
        </w:rPr>
        <w:t>!</w:t>
      </w:r>
    </w:p>
    <w:p w14:paraId="7425F57C" w14:textId="77777777" w:rsidR="00776FA2" w:rsidRPr="008D03B6" w:rsidRDefault="00776FA2" w:rsidP="00776FA2">
      <w:pPr>
        <w:spacing w:line="360" w:lineRule="auto"/>
        <w:rPr>
          <w:rFonts w:ascii="Calibri" w:hAnsi="Calibri" w:cs="Calibri"/>
          <w:b/>
          <w:bCs/>
          <w:sz w:val="20"/>
          <w:szCs w:val="20"/>
          <w:lang w:val="fr-BE"/>
        </w:rPr>
      </w:pPr>
    </w:p>
    <w:p w14:paraId="6F477C19" w14:textId="77777777" w:rsidR="00776FA2" w:rsidRPr="008D03B6" w:rsidRDefault="00776FA2" w:rsidP="00776FA2">
      <w:pPr>
        <w:spacing w:line="360" w:lineRule="auto"/>
        <w:rPr>
          <w:rFonts w:ascii="Calibri" w:hAnsi="Calibri" w:cs="Calibri"/>
          <w:b/>
          <w:bCs/>
          <w:sz w:val="20"/>
          <w:szCs w:val="20"/>
          <w:lang w:val="fr-BE"/>
        </w:rPr>
      </w:pPr>
    </w:p>
    <w:p w14:paraId="2470B435" w14:textId="77777777" w:rsidR="00776FA2" w:rsidRPr="008D03B6" w:rsidRDefault="00776FA2" w:rsidP="00776FA2">
      <w:pPr>
        <w:spacing w:line="360" w:lineRule="auto"/>
        <w:rPr>
          <w:rFonts w:ascii="Calibri" w:hAnsi="Calibri" w:cs="Calibri"/>
          <w:b/>
          <w:bCs/>
          <w:sz w:val="20"/>
          <w:szCs w:val="20"/>
          <w:lang w:val="fr-BE"/>
        </w:rPr>
      </w:pPr>
    </w:p>
    <w:p w14:paraId="12BE291A" w14:textId="77777777" w:rsidR="00776FA2" w:rsidRPr="008D03B6" w:rsidRDefault="00776FA2" w:rsidP="00776FA2">
      <w:pPr>
        <w:spacing w:line="360" w:lineRule="auto"/>
        <w:rPr>
          <w:rFonts w:ascii="Calibri" w:hAnsi="Calibri" w:cs="Calibri"/>
          <w:b/>
          <w:bCs/>
          <w:sz w:val="20"/>
          <w:szCs w:val="20"/>
          <w:lang w:val="fr-BE"/>
        </w:rPr>
      </w:pPr>
      <w:r w:rsidRPr="008D03B6">
        <w:rPr>
          <w:rFonts w:ascii="Calibri" w:hAnsi="Calibri" w:cs="Calibri"/>
          <w:b/>
          <w:bCs/>
          <w:sz w:val="20"/>
          <w:szCs w:val="20"/>
          <w:lang w:val="fr-BE"/>
        </w:rPr>
        <w:t>À propos de Stefaan Lannoo</w:t>
      </w:r>
    </w:p>
    <w:p w14:paraId="243B87BD" w14:textId="77777777" w:rsidR="00776FA2" w:rsidRPr="008D03B6" w:rsidRDefault="00776FA2" w:rsidP="00776FA2">
      <w:pPr>
        <w:spacing w:line="360" w:lineRule="auto"/>
        <w:rPr>
          <w:rFonts w:ascii="Calibri" w:hAnsi="Calibri" w:cs="Calibri"/>
          <w:sz w:val="20"/>
          <w:szCs w:val="20"/>
          <w:lang w:val="fr-BE"/>
        </w:rPr>
      </w:pPr>
      <w:r w:rsidRPr="008D03B6">
        <w:rPr>
          <w:rFonts w:ascii="Calibri" w:hAnsi="Calibri" w:cs="Calibri"/>
          <w:sz w:val="20"/>
          <w:szCs w:val="20"/>
          <w:lang w:val="fr-BE"/>
        </w:rPr>
        <w:t xml:space="preserve">Stefaan possède sa propre société de transport, Turbotrans, et conduit des camions depuis 30 ans. Son père est également chauffeur de poids lourd et lui a donné le virus très tôt. Stefaan transporte surtout des vieux papiers et cartons en direction et en provenance du Port de Zeebruges, mais roule aussi beaucoup en Flandre occidentale. Il a aussi fait des transports internationaux, mais il préfère désormais rester plus près de sa maison. Stefaan parcourt environ 110.000 km par an, et travaille en moyenne de 5h00 à 19h00. </w:t>
      </w:r>
    </w:p>
    <w:p w14:paraId="1AD32778" w14:textId="77777777" w:rsidR="00776FA2" w:rsidRPr="008D03B6" w:rsidRDefault="00776FA2" w:rsidP="00776FA2">
      <w:pPr>
        <w:spacing w:line="360" w:lineRule="auto"/>
        <w:rPr>
          <w:rFonts w:ascii="Calibri" w:hAnsi="Calibri" w:cs="Calibri"/>
          <w:b/>
          <w:bCs/>
          <w:sz w:val="20"/>
          <w:szCs w:val="20"/>
          <w:lang w:val="fr-BE"/>
        </w:rPr>
      </w:pPr>
    </w:p>
    <w:p w14:paraId="319DD6D9" w14:textId="532EB779" w:rsidR="00776FA2" w:rsidRPr="008D03B6" w:rsidRDefault="00776FA2" w:rsidP="00776FA2">
      <w:pPr>
        <w:spacing w:line="360" w:lineRule="auto"/>
        <w:rPr>
          <w:rFonts w:ascii="Calibri" w:hAnsi="Calibri" w:cs="Calibri"/>
          <w:i/>
          <w:iCs/>
          <w:sz w:val="20"/>
          <w:szCs w:val="20"/>
          <w:lang w:val="fr-BE"/>
        </w:rPr>
      </w:pPr>
      <w:r w:rsidRPr="008D03B6">
        <w:rPr>
          <w:rFonts w:ascii="Calibri" w:hAnsi="Calibri" w:cs="Calibri"/>
          <w:sz w:val="20"/>
          <w:szCs w:val="20"/>
          <w:lang w:val="fr-BE"/>
        </w:rPr>
        <w:t>Stefaan Lannoo</w:t>
      </w:r>
      <w:r w:rsidR="008D03B6" w:rsidRPr="008D03B6">
        <w:rPr>
          <w:rFonts w:ascii="Calibri" w:hAnsi="Calibri" w:cs="Calibri"/>
          <w:sz w:val="20"/>
          <w:szCs w:val="20"/>
          <w:lang w:val="fr-BE"/>
        </w:rPr>
        <w:t> </w:t>
      </w:r>
      <w:r w:rsidRPr="008D03B6">
        <w:rPr>
          <w:rFonts w:ascii="Calibri" w:hAnsi="Calibri" w:cs="Calibri"/>
          <w:sz w:val="20"/>
          <w:szCs w:val="20"/>
          <w:lang w:val="fr-BE"/>
        </w:rPr>
        <w:t xml:space="preserve">: </w:t>
      </w:r>
      <w:r w:rsidRPr="008D03B6">
        <w:rPr>
          <w:rFonts w:ascii="Calibri" w:hAnsi="Calibri" w:cs="Calibri"/>
          <w:i/>
          <w:iCs/>
          <w:sz w:val="20"/>
          <w:szCs w:val="20"/>
          <w:lang w:val="fr-BE"/>
        </w:rPr>
        <w:t>«</w:t>
      </w:r>
      <w:r w:rsidR="008D03B6" w:rsidRPr="008D03B6">
        <w:rPr>
          <w:rFonts w:ascii="Calibri" w:hAnsi="Calibri" w:cs="Calibri"/>
          <w:i/>
          <w:iCs/>
          <w:sz w:val="20"/>
          <w:szCs w:val="20"/>
          <w:lang w:val="fr-BE"/>
        </w:rPr>
        <w:t> </w:t>
      </w:r>
      <w:r w:rsidRPr="008D03B6">
        <w:rPr>
          <w:rFonts w:ascii="Calibri" w:hAnsi="Calibri" w:cs="Calibri"/>
          <w:i/>
          <w:iCs/>
          <w:sz w:val="20"/>
          <w:szCs w:val="20"/>
          <w:lang w:val="fr-BE"/>
        </w:rPr>
        <w:t>Être chauffeur de poids lourd est une passion. Il faut avoir ça dans le sang et chez moi, on peut dire que c'est aussi au sens propre. Quand j'ai repris la société de mes parents, je savais que je ferais ça toute ma vie. C'est le plus beau métier du monde, avec une grande liberté, mais il faut aussi aimer le faire. L'attention de TVM Belgium pour mes 20 années sans accident est une belle reconnaissance. C'est très spécial. Et j'étais aussi très impatient d'atteindre ce cap. En fait, cela fait déjà 28 ans et demi que je n'ai pas eu d'accident, mais comme je ne suis client de TVM Belgium que depuis 20 ans, les 8 années précédentes ne sont pas prises en compte.</w:t>
      </w:r>
      <w:r w:rsidR="008D03B6" w:rsidRPr="008D03B6">
        <w:rPr>
          <w:rFonts w:ascii="Calibri" w:hAnsi="Calibri" w:cs="Calibri"/>
          <w:i/>
          <w:iCs/>
          <w:sz w:val="20"/>
          <w:szCs w:val="20"/>
          <w:lang w:val="fr-BE"/>
        </w:rPr>
        <w:t> </w:t>
      </w:r>
      <w:r w:rsidRPr="008D03B6">
        <w:rPr>
          <w:rFonts w:ascii="Calibri" w:hAnsi="Calibri" w:cs="Calibri"/>
          <w:i/>
          <w:iCs/>
          <w:sz w:val="20"/>
          <w:szCs w:val="20"/>
          <w:lang w:val="fr-BE"/>
        </w:rPr>
        <w:t>»</w:t>
      </w:r>
    </w:p>
    <w:p w14:paraId="0F481BC6" w14:textId="77777777" w:rsidR="00776FA2" w:rsidRPr="008D03B6" w:rsidRDefault="00776FA2" w:rsidP="00776FA2">
      <w:pPr>
        <w:spacing w:line="360" w:lineRule="auto"/>
        <w:rPr>
          <w:rFonts w:ascii="Calibri" w:hAnsi="Calibri" w:cs="Calibri"/>
          <w:i/>
          <w:iCs/>
          <w:sz w:val="20"/>
          <w:szCs w:val="20"/>
          <w:lang w:val="fr-BE"/>
        </w:rPr>
      </w:pPr>
    </w:p>
    <w:p w14:paraId="5C5E45B5" w14:textId="63BF4A0E" w:rsidR="00776FA2" w:rsidRPr="008D03B6" w:rsidRDefault="00776FA2" w:rsidP="00776FA2">
      <w:pPr>
        <w:spacing w:line="360" w:lineRule="auto"/>
        <w:rPr>
          <w:rFonts w:ascii="Calibri" w:eastAsia="Times New Roman" w:hAnsi="Calibri" w:cs="Calibri"/>
          <w:iCs/>
          <w:sz w:val="20"/>
          <w:szCs w:val="20"/>
          <w:lang w:val="fr-BE" w:eastAsia="nl-NL"/>
        </w:rPr>
      </w:pPr>
      <w:r w:rsidRPr="008D03B6">
        <w:rPr>
          <w:rFonts w:ascii="Calibri" w:eastAsia="Times New Roman" w:hAnsi="Calibri" w:cs="Calibri"/>
          <w:iCs/>
          <w:sz w:val="20"/>
          <w:szCs w:val="20"/>
          <w:lang w:val="fr-BE" w:eastAsia="nl-NL"/>
        </w:rPr>
        <w:t>Stefaan espère encore rouler de nombreuses années. Ses conseils pour ne pas avoir d'accident</w:t>
      </w:r>
      <w:r w:rsidR="008D03B6" w:rsidRPr="008D03B6">
        <w:rPr>
          <w:rFonts w:ascii="Calibri" w:eastAsia="Times New Roman" w:hAnsi="Calibri" w:cs="Calibri"/>
          <w:iCs/>
          <w:sz w:val="20"/>
          <w:szCs w:val="20"/>
          <w:lang w:val="fr-BE" w:eastAsia="nl-NL"/>
        </w:rPr>
        <w:t> </w:t>
      </w:r>
      <w:r w:rsidRPr="008D03B6">
        <w:rPr>
          <w:rFonts w:ascii="Calibri" w:eastAsia="Times New Roman" w:hAnsi="Calibri" w:cs="Calibri"/>
          <w:iCs/>
          <w:sz w:val="20"/>
          <w:szCs w:val="20"/>
          <w:lang w:val="fr-BE" w:eastAsia="nl-NL"/>
        </w:rPr>
        <w:t>: conduire calmement, surtout ne pas se laisser déstabilisé par l'enfer de la circulation et se comporter à tout moment en chauffeur responsable. Mais il s'empresse aussi de lancer dans la foulée un appel au gouvernement pour soutenir les chauffeurs routiers dans l'exercice de leur métier. Il est en effet urgent de prévoir davantage d'équipements essentiels comme des toilettes et des douches propres, en plus d'un endroit sûr pour dormir.</w:t>
      </w:r>
    </w:p>
    <w:p w14:paraId="27A5153C" w14:textId="77777777" w:rsidR="00776FA2" w:rsidRPr="008D03B6" w:rsidRDefault="00776FA2" w:rsidP="00776FA2">
      <w:pPr>
        <w:spacing w:line="360" w:lineRule="auto"/>
        <w:rPr>
          <w:rFonts w:ascii="Calibri" w:hAnsi="Calibri" w:cs="Calibri"/>
          <w:sz w:val="20"/>
          <w:szCs w:val="20"/>
          <w:lang w:val="fr-BE"/>
        </w:rPr>
      </w:pPr>
    </w:p>
    <w:p w14:paraId="032C6888" w14:textId="7CDDCEAE" w:rsidR="00776FA2" w:rsidRDefault="00776FA2" w:rsidP="00776FA2">
      <w:pPr>
        <w:spacing w:line="360" w:lineRule="auto"/>
        <w:rPr>
          <w:rFonts w:ascii="Calibri" w:eastAsia="Times New Roman" w:hAnsi="Calibri" w:cs="Calibri"/>
          <w:i/>
          <w:sz w:val="20"/>
          <w:szCs w:val="20"/>
          <w:lang w:val="fr-BE" w:eastAsia="nl-NL"/>
        </w:rPr>
      </w:pPr>
      <w:r w:rsidRPr="008D03B6">
        <w:rPr>
          <w:sz w:val="20"/>
          <w:szCs w:val="20"/>
          <w:lang w:val="fr-BE"/>
        </w:rPr>
        <w:t>Frank Van Nueten, directeur général de TVM Belgium</w:t>
      </w:r>
      <w:r w:rsidR="008D03B6" w:rsidRPr="008D03B6">
        <w:rPr>
          <w:sz w:val="20"/>
          <w:szCs w:val="20"/>
          <w:lang w:val="fr-BE"/>
        </w:rPr>
        <w:t> </w:t>
      </w:r>
      <w:r w:rsidRPr="008D03B6">
        <w:rPr>
          <w:sz w:val="20"/>
          <w:szCs w:val="20"/>
          <w:lang w:val="fr-BE"/>
        </w:rPr>
        <w:t xml:space="preserve">: </w:t>
      </w:r>
      <w:r w:rsidRPr="008D03B6">
        <w:rPr>
          <w:i/>
          <w:sz w:val="20"/>
          <w:szCs w:val="20"/>
          <w:lang w:val="fr-BE"/>
        </w:rPr>
        <w:t>«</w:t>
      </w:r>
      <w:r w:rsidR="008D03B6" w:rsidRPr="008D03B6">
        <w:rPr>
          <w:i/>
          <w:sz w:val="20"/>
          <w:szCs w:val="20"/>
          <w:lang w:val="fr-BE"/>
        </w:rPr>
        <w:t> </w:t>
      </w:r>
      <w:r w:rsidRPr="008D03B6">
        <w:rPr>
          <w:i/>
          <w:iCs/>
          <w:sz w:val="20"/>
          <w:szCs w:val="20"/>
          <w:lang w:val="fr-BE"/>
        </w:rPr>
        <w:t>À travers la prévention des sinistres et la gestion des risques, TVM Belgium essaie non seulement de réduire le nombre de sinistres, mais aussi d'apporter une contribution positive à la sécurité routière en général.</w:t>
      </w:r>
      <w:r w:rsidRPr="008D03B6">
        <w:rPr>
          <w:lang w:val="fr-BE"/>
        </w:rPr>
        <w:t xml:space="preserve"> </w:t>
      </w:r>
      <w:r w:rsidRPr="008D03B6">
        <w:rPr>
          <w:i/>
          <w:sz w:val="20"/>
          <w:szCs w:val="20"/>
          <w:lang w:val="fr-BE"/>
        </w:rPr>
        <w:t>Notre campagne «</w:t>
      </w:r>
      <w:r w:rsidR="008D03B6" w:rsidRPr="008D03B6">
        <w:rPr>
          <w:i/>
          <w:sz w:val="20"/>
          <w:szCs w:val="20"/>
          <w:lang w:val="fr-BE"/>
        </w:rPr>
        <w:t> </w:t>
      </w:r>
      <w:r w:rsidRPr="008D03B6">
        <w:rPr>
          <w:i/>
          <w:sz w:val="20"/>
          <w:szCs w:val="20"/>
          <w:lang w:val="fr-BE"/>
        </w:rPr>
        <w:t>Chevaliers de la route</w:t>
      </w:r>
      <w:r w:rsidR="008D03B6" w:rsidRPr="008D03B6">
        <w:rPr>
          <w:i/>
          <w:sz w:val="20"/>
          <w:szCs w:val="20"/>
          <w:lang w:val="fr-BE"/>
        </w:rPr>
        <w:t> </w:t>
      </w:r>
      <w:r w:rsidRPr="008D03B6">
        <w:rPr>
          <w:i/>
          <w:sz w:val="20"/>
          <w:szCs w:val="20"/>
          <w:lang w:val="fr-BE"/>
        </w:rPr>
        <w:t xml:space="preserve">» met chaque année des </w:t>
      </w:r>
      <w:r w:rsidRPr="008D03B6">
        <w:rPr>
          <w:rFonts w:ascii="Calibri" w:eastAsia="Times New Roman" w:hAnsi="Calibri" w:cs="Calibri"/>
          <w:i/>
          <w:color w:val="000000"/>
          <w:sz w:val="20"/>
          <w:szCs w:val="20"/>
          <w:lang w:val="fr-BE" w:eastAsia="nl-NL"/>
        </w:rPr>
        <w:t>centaines de Chevaliers de la route</w:t>
      </w:r>
      <w:r w:rsidRPr="008D03B6">
        <w:rPr>
          <w:rFonts w:ascii="Calibri" w:eastAsia="Times New Roman" w:hAnsi="Calibri" w:cs="Calibri"/>
          <w:i/>
          <w:sz w:val="20"/>
          <w:szCs w:val="20"/>
          <w:lang w:val="fr-BE" w:eastAsia="nl-NL"/>
        </w:rPr>
        <w:t xml:space="preserve"> à l'honneur. Le titre de Chevalier de Diamant est vraiment unique car conduire 20 ans sans avoir le moindre accident est une performance exceptionnelle quand on sait que seuls 3 chauffeurs routiers sur 1.000 parviennent à ne pas avoir d'accident en 10 ans. Avec Dirk et Stefaan, la Belgique compte aujourd'hui 4 Chevaliers de Diamant.</w:t>
      </w:r>
      <w:r w:rsidR="008D03B6" w:rsidRPr="008D03B6">
        <w:rPr>
          <w:rFonts w:ascii="Calibri" w:eastAsia="Times New Roman" w:hAnsi="Calibri" w:cs="Calibri"/>
          <w:i/>
          <w:sz w:val="20"/>
          <w:szCs w:val="20"/>
          <w:lang w:val="fr-BE" w:eastAsia="nl-NL"/>
        </w:rPr>
        <w:t> </w:t>
      </w:r>
      <w:r w:rsidRPr="008D03B6">
        <w:rPr>
          <w:rFonts w:ascii="Calibri" w:eastAsia="Times New Roman" w:hAnsi="Calibri" w:cs="Calibri"/>
          <w:i/>
          <w:sz w:val="20"/>
          <w:szCs w:val="20"/>
          <w:lang w:val="fr-BE" w:eastAsia="nl-NL"/>
        </w:rPr>
        <w:t>»</w:t>
      </w:r>
    </w:p>
    <w:p w14:paraId="1CA57091" w14:textId="77777777" w:rsidR="00815198" w:rsidRDefault="00815198" w:rsidP="00776FA2">
      <w:pPr>
        <w:spacing w:line="360" w:lineRule="auto"/>
        <w:rPr>
          <w:rFonts w:ascii="Calibri" w:eastAsia="Times New Roman" w:hAnsi="Calibri" w:cs="Calibri"/>
          <w:i/>
          <w:sz w:val="20"/>
          <w:szCs w:val="20"/>
          <w:lang w:val="fr-BE" w:eastAsia="nl-NL"/>
        </w:rPr>
      </w:pPr>
    </w:p>
    <w:p w14:paraId="2BBC8A7B" w14:textId="77777777" w:rsidR="00815198" w:rsidRPr="00815198" w:rsidRDefault="00815198" w:rsidP="00815198">
      <w:pPr>
        <w:spacing w:line="360" w:lineRule="auto"/>
        <w:rPr>
          <w:rFonts w:ascii="Calibri" w:eastAsia="Times New Roman" w:hAnsi="Calibri" w:cs="Calibri"/>
          <w:color w:val="000000"/>
          <w:sz w:val="20"/>
          <w:szCs w:val="20"/>
          <w:lang w:val="en-US" w:eastAsia="nl-NL"/>
        </w:rPr>
      </w:pPr>
      <w:r w:rsidRPr="00815198">
        <w:rPr>
          <w:rFonts w:ascii="Calibri" w:eastAsia="Times New Roman" w:hAnsi="Calibri" w:cs="Calibri"/>
          <w:b/>
          <w:bCs/>
          <w:color w:val="000000"/>
          <w:sz w:val="20"/>
          <w:szCs w:val="20"/>
          <w:lang w:val="fr-FR" w:eastAsia="nl-NL"/>
        </w:rPr>
        <w:t>2023 est l'édition la plus réussie à ce jour, avec 482 Chevaliers de la Route</w:t>
      </w:r>
    </w:p>
    <w:p w14:paraId="7B19650D" w14:textId="77777777" w:rsidR="00815198" w:rsidRPr="00815198" w:rsidRDefault="00815198" w:rsidP="00815198">
      <w:pPr>
        <w:spacing w:line="360" w:lineRule="auto"/>
        <w:rPr>
          <w:rFonts w:ascii="Calibri" w:eastAsia="Times New Roman" w:hAnsi="Calibri" w:cs="Calibri"/>
          <w:color w:val="000000"/>
          <w:sz w:val="20"/>
          <w:szCs w:val="20"/>
          <w:lang w:eastAsia="nl-NL"/>
        </w:rPr>
      </w:pPr>
      <w:r w:rsidRPr="00815198">
        <w:rPr>
          <w:rFonts w:ascii="Calibri" w:eastAsia="Times New Roman" w:hAnsi="Calibri" w:cs="Calibri"/>
          <w:color w:val="000000"/>
          <w:sz w:val="20"/>
          <w:szCs w:val="20"/>
          <w:lang w:val="fr-FR" w:eastAsia="nl-NL"/>
        </w:rPr>
        <w:t xml:space="preserve">Cette année, TVM </w:t>
      </w:r>
      <w:proofErr w:type="spellStart"/>
      <w:r w:rsidRPr="00815198">
        <w:rPr>
          <w:rFonts w:ascii="Calibri" w:eastAsia="Times New Roman" w:hAnsi="Calibri" w:cs="Calibri"/>
          <w:color w:val="000000"/>
          <w:sz w:val="20"/>
          <w:szCs w:val="20"/>
          <w:lang w:val="fr-FR" w:eastAsia="nl-NL"/>
        </w:rPr>
        <w:t>Belgium</w:t>
      </w:r>
      <w:proofErr w:type="spellEnd"/>
      <w:r w:rsidRPr="00815198">
        <w:rPr>
          <w:rFonts w:ascii="Calibri" w:eastAsia="Times New Roman" w:hAnsi="Calibri" w:cs="Calibri"/>
          <w:color w:val="000000"/>
          <w:sz w:val="20"/>
          <w:szCs w:val="20"/>
          <w:lang w:val="fr-FR" w:eastAsia="nl-NL"/>
        </w:rPr>
        <w:t xml:space="preserve"> rend hommage à 482 chauffeurs de camion qui ont conduit sans accident pendant 3, 5, 10 ou 20 ans. Avec 482 Chevaliers de la Route, TVM </w:t>
      </w:r>
      <w:proofErr w:type="spellStart"/>
      <w:r w:rsidRPr="00815198">
        <w:rPr>
          <w:rFonts w:ascii="Calibri" w:eastAsia="Times New Roman" w:hAnsi="Calibri" w:cs="Calibri"/>
          <w:color w:val="000000"/>
          <w:sz w:val="20"/>
          <w:szCs w:val="20"/>
          <w:lang w:val="fr-FR" w:eastAsia="nl-NL"/>
        </w:rPr>
        <w:t>Belgium</w:t>
      </w:r>
      <w:proofErr w:type="spellEnd"/>
      <w:r w:rsidRPr="00815198">
        <w:rPr>
          <w:rFonts w:ascii="Calibri" w:eastAsia="Times New Roman" w:hAnsi="Calibri" w:cs="Calibri"/>
          <w:color w:val="000000"/>
          <w:sz w:val="20"/>
          <w:szCs w:val="20"/>
          <w:lang w:val="fr-FR" w:eastAsia="nl-NL"/>
        </w:rPr>
        <w:t xml:space="preserve"> dépasse toutes les éditions précédentes et est la plus réussie à ce jour ! TVM </w:t>
      </w:r>
      <w:proofErr w:type="spellStart"/>
      <w:r w:rsidRPr="00815198">
        <w:rPr>
          <w:rFonts w:ascii="Calibri" w:eastAsia="Times New Roman" w:hAnsi="Calibri" w:cs="Calibri"/>
          <w:color w:val="000000"/>
          <w:sz w:val="20"/>
          <w:szCs w:val="20"/>
          <w:lang w:val="fr-FR" w:eastAsia="nl-NL"/>
        </w:rPr>
        <w:t>Belgium</w:t>
      </w:r>
      <w:proofErr w:type="spellEnd"/>
      <w:r w:rsidRPr="00815198">
        <w:rPr>
          <w:rFonts w:ascii="Calibri" w:eastAsia="Times New Roman" w:hAnsi="Calibri" w:cs="Calibri"/>
          <w:color w:val="000000"/>
          <w:sz w:val="20"/>
          <w:szCs w:val="20"/>
          <w:lang w:val="fr-FR" w:eastAsia="nl-NL"/>
        </w:rPr>
        <w:t xml:space="preserve"> célèbre cette année pas moins de 309 Chevaliers de Bronze, 153 Chevaliers d'Argent, 18 Chevaliers d'Or et 2 Chevaliers de Diamant.</w:t>
      </w:r>
    </w:p>
    <w:p w14:paraId="59B2D2B1" w14:textId="77777777" w:rsidR="00776FA2" w:rsidRPr="008D03B6" w:rsidRDefault="00776FA2" w:rsidP="00776FA2">
      <w:pPr>
        <w:spacing w:line="360" w:lineRule="auto"/>
        <w:rPr>
          <w:rFonts w:ascii="Calibri" w:eastAsia="Times New Roman" w:hAnsi="Calibri" w:cs="Calibri"/>
          <w:i/>
          <w:sz w:val="20"/>
          <w:szCs w:val="20"/>
          <w:lang w:val="fr-BE" w:eastAsia="nl-NL"/>
        </w:rPr>
      </w:pPr>
    </w:p>
    <w:p w14:paraId="3C49AD5D" w14:textId="77777777" w:rsidR="00776FA2" w:rsidRPr="008D03B6" w:rsidRDefault="00776FA2" w:rsidP="00776FA2">
      <w:pPr>
        <w:spacing w:afterLines="100" w:after="240" w:line="360" w:lineRule="auto"/>
        <w:rPr>
          <w:rFonts w:ascii="Calibri" w:eastAsia="Times New Roman" w:hAnsi="Calibri" w:cs="Calibri"/>
          <w:color w:val="000000" w:themeColor="text1"/>
          <w:sz w:val="20"/>
          <w:szCs w:val="20"/>
          <w:lang w:val="fr-BE" w:eastAsia="nl-NL"/>
        </w:rPr>
      </w:pPr>
      <w:r w:rsidRPr="008D03B6">
        <w:rPr>
          <w:rFonts w:ascii="Calibri" w:hAnsi="Calibri" w:cs="Calibri"/>
          <w:b/>
          <w:bCs/>
          <w:sz w:val="20"/>
          <w:szCs w:val="20"/>
          <w:lang w:val="fr-BE"/>
        </w:rPr>
        <w:lastRenderedPageBreak/>
        <w:t>À propos de TVM</w:t>
      </w:r>
      <w:r w:rsidRPr="008D03B6">
        <w:rPr>
          <w:lang w:val="fr-BE"/>
        </w:rPr>
        <w:br/>
      </w:r>
      <w:r w:rsidRPr="008D03B6">
        <w:rPr>
          <w:rFonts w:ascii="Calibri" w:eastAsia="Times New Roman" w:hAnsi="Calibri" w:cs="Calibri"/>
          <w:color w:val="000000" w:themeColor="text1"/>
          <w:sz w:val="20"/>
          <w:szCs w:val="20"/>
          <w:lang w:val="fr-BE" w:eastAsia="nl-NL"/>
        </w:rPr>
        <w:t xml:space="preserve">TVM Belgium propose des formules d'assurance et des formations pour le secteur de la logistique et du transport selon le principe du guichet unique. En tant que partenaire de connaissances, nous travaillons avec nos clients et nos courtiers pour assurer un avenir sûr et durable à notre secteur. TVM Belgium s'efforce toujours de trouver une solution sur mesure. </w:t>
      </w:r>
    </w:p>
    <w:p w14:paraId="718CAA30" w14:textId="43742CA3" w:rsidR="00776FA2" w:rsidRPr="008D03B6" w:rsidRDefault="00776FA2" w:rsidP="00776FA2">
      <w:pPr>
        <w:spacing w:afterLines="100" w:after="240" w:line="360" w:lineRule="auto"/>
        <w:rPr>
          <w:sz w:val="20"/>
          <w:szCs w:val="20"/>
          <w:lang w:val="fr-BE"/>
        </w:rPr>
      </w:pPr>
      <w:r w:rsidRPr="008D03B6">
        <w:rPr>
          <w:sz w:val="20"/>
          <w:szCs w:val="20"/>
          <w:lang w:val="fr-BE"/>
        </w:rPr>
        <w:t xml:space="preserve">Les Chevaliers de la Route est une initiative de la Fondation Veiligheidsplan (Plan de sécurité) de TVM assurances. TVM Belgium remet chaque année des insignes de bronze, d'argent, d'or et de diamant aux chauffeurs professionnels affichant respectivement 3, 5, 10 ou 20 ans sans accident. Le premier Chevalier de Diamant a été récompensé en 2019. </w:t>
      </w:r>
      <w:r w:rsidRPr="008D03B6">
        <w:rPr>
          <w:rStyle w:val="cf01"/>
          <w:lang w:val="fr-BE"/>
        </w:rPr>
        <w:t xml:space="preserve">Un deuxième a suivi en 2020 et </w:t>
      </w:r>
      <w:r w:rsidRPr="008D03B6">
        <w:rPr>
          <w:sz w:val="20"/>
          <w:szCs w:val="20"/>
          <w:lang w:val="fr-BE"/>
        </w:rPr>
        <w:t>cette année, ce sont 2 Chevaliers de Diamant qui sont récompensés pour 20 années sans accident. TVM Belgium compte donc actuellement 4 Chevaliers de Diamant</w:t>
      </w:r>
      <w:r w:rsidR="008D03B6" w:rsidRPr="008D03B6">
        <w:rPr>
          <w:sz w:val="20"/>
          <w:szCs w:val="20"/>
          <w:lang w:val="fr-BE"/>
        </w:rPr>
        <w:t> </w:t>
      </w:r>
      <w:r w:rsidRPr="008D03B6">
        <w:rPr>
          <w:sz w:val="20"/>
          <w:szCs w:val="20"/>
          <w:lang w:val="fr-BE"/>
        </w:rPr>
        <w:t>!</w:t>
      </w:r>
    </w:p>
    <w:p w14:paraId="3C69F8BC" w14:textId="2C9F3E10" w:rsidR="00776FA2" w:rsidRPr="008D03B6" w:rsidRDefault="00776FA2" w:rsidP="00776FA2">
      <w:pPr>
        <w:spacing w:after="150" w:line="360" w:lineRule="auto"/>
        <w:rPr>
          <w:rFonts w:ascii="Calibri" w:eastAsia="Times New Roman" w:hAnsi="Calibri" w:cs="Calibri"/>
          <w:color w:val="333333"/>
          <w:sz w:val="20"/>
          <w:szCs w:val="20"/>
          <w:shd w:val="clear" w:color="auto" w:fill="FFFFFF"/>
          <w:lang w:val="fr-BE" w:eastAsia="nl-NL"/>
        </w:rPr>
      </w:pPr>
      <w:r w:rsidRPr="008D03B6">
        <w:rPr>
          <w:b/>
          <w:bCs/>
          <w:sz w:val="20"/>
          <w:szCs w:val="20"/>
          <w:lang w:val="fr-BE"/>
        </w:rPr>
        <w:t>Informations de presse</w:t>
      </w:r>
      <w:r w:rsidR="008D03B6" w:rsidRPr="008D03B6">
        <w:rPr>
          <w:b/>
          <w:bCs/>
          <w:sz w:val="20"/>
          <w:szCs w:val="20"/>
          <w:lang w:val="fr-BE"/>
        </w:rPr>
        <w:t> </w:t>
      </w:r>
      <w:r w:rsidRPr="008D03B6">
        <w:rPr>
          <w:b/>
          <w:bCs/>
          <w:sz w:val="20"/>
          <w:szCs w:val="20"/>
          <w:lang w:val="fr-BE"/>
        </w:rPr>
        <w:t xml:space="preserve">: </w:t>
      </w:r>
      <w:r w:rsidRPr="008D03B6">
        <w:rPr>
          <w:sz w:val="20"/>
          <w:szCs w:val="20"/>
          <w:lang w:val="fr-BE"/>
        </w:rPr>
        <w:br/>
        <w:t>Square Egg Communications</w:t>
      </w:r>
      <w:r w:rsidR="008D03B6" w:rsidRPr="008D03B6">
        <w:rPr>
          <w:sz w:val="20"/>
          <w:szCs w:val="20"/>
          <w:lang w:val="fr-BE"/>
        </w:rPr>
        <w:t> </w:t>
      </w:r>
      <w:r w:rsidRPr="008D03B6">
        <w:rPr>
          <w:sz w:val="20"/>
          <w:szCs w:val="20"/>
          <w:lang w:val="fr-BE"/>
        </w:rPr>
        <w:t xml:space="preserve">: Sandra Van Hauwaert, </w:t>
      </w:r>
      <w:hyperlink r:id="rId10" w:history="1">
        <w:r w:rsidRPr="008D03B6">
          <w:rPr>
            <w:rStyle w:val="Hyperlink"/>
            <w:rFonts w:ascii="Calibri" w:hAnsi="Calibri" w:cs="Calibri"/>
            <w:sz w:val="20"/>
            <w:szCs w:val="20"/>
            <w:lang w:val="fr-BE"/>
          </w:rPr>
          <w:t>sandra</w:t>
        </w:r>
        <w:r w:rsidRPr="008D03B6">
          <w:rPr>
            <w:rStyle w:val="Hyperlink"/>
            <w:sz w:val="20"/>
            <w:szCs w:val="20"/>
            <w:lang w:val="fr-BE"/>
          </w:rPr>
          <w:t>@square-egg.be</w:t>
        </w:r>
      </w:hyperlink>
      <w:r w:rsidRPr="008D03B6">
        <w:rPr>
          <w:sz w:val="20"/>
          <w:szCs w:val="20"/>
          <w:lang w:val="fr-BE"/>
        </w:rPr>
        <w:t>, GSM 0497 25 18 16.</w:t>
      </w:r>
      <w:r w:rsidRPr="008D03B6">
        <w:rPr>
          <w:sz w:val="20"/>
          <w:szCs w:val="20"/>
          <w:lang w:val="fr-BE"/>
        </w:rPr>
        <w:br/>
      </w:r>
    </w:p>
    <w:sectPr w:rsidR="00776FA2" w:rsidRPr="008D03B6"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4707" w14:textId="77777777" w:rsidR="00627E9F" w:rsidRDefault="00627E9F" w:rsidP="00776FA2">
      <w:pPr>
        <w:rPr>
          <w:lang w:val="en-US"/>
        </w:rPr>
      </w:pPr>
      <w:r w:rsidRPr="00776FA2">
        <w:rPr>
          <w:lang w:val="en-US"/>
        </w:rPr>
        <w:separator/>
      </w:r>
    </w:p>
  </w:endnote>
  <w:endnote w:type="continuationSeparator" w:id="0">
    <w:p w14:paraId="7BAB935F" w14:textId="77777777" w:rsidR="00627E9F" w:rsidRDefault="00627E9F" w:rsidP="00776FA2">
      <w:pPr>
        <w:rPr>
          <w:lang w:val="en-US"/>
        </w:rPr>
      </w:pPr>
      <w:r w:rsidRPr="00776FA2">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196C" w14:textId="77777777" w:rsidR="00627E9F" w:rsidRDefault="00627E9F" w:rsidP="00776FA2">
      <w:pPr>
        <w:rPr>
          <w:lang w:val="en-US"/>
        </w:rPr>
      </w:pPr>
      <w:r w:rsidRPr="00776FA2">
        <w:rPr>
          <w:lang w:val="en-US"/>
        </w:rPr>
        <w:separator/>
      </w:r>
    </w:p>
  </w:footnote>
  <w:footnote w:type="continuationSeparator" w:id="0">
    <w:p w14:paraId="62A0DE65" w14:textId="77777777" w:rsidR="00627E9F" w:rsidRDefault="00627E9F" w:rsidP="00776FA2">
      <w:pPr>
        <w:rPr>
          <w:lang w:val="en-US"/>
        </w:rPr>
      </w:pPr>
      <w:r w:rsidRPr="00776FA2">
        <w:rPr>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9C"/>
    <w:rsid w:val="00052091"/>
    <w:rsid w:val="00097F94"/>
    <w:rsid w:val="000D7547"/>
    <w:rsid w:val="000F64CB"/>
    <w:rsid w:val="0017098B"/>
    <w:rsid w:val="001838EF"/>
    <w:rsid w:val="001A25ED"/>
    <w:rsid w:val="0020312C"/>
    <w:rsid w:val="0020398F"/>
    <w:rsid w:val="0020743D"/>
    <w:rsid w:val="00217F39"/>
    <w:rsid w:val="00225374"/>
    <w:rsid w:val="0022585A"/>
    <w:rsid w:val="003348A1"/>
    <w:rsid w:val="003928DA"/>
    <w:rsid w:val="003B2692"/>
    <w:rsid w:val="00435FAC"/>
    <w:rsid w:val="004A2687"/>
    <w:rsid w:val="004C5C76"/>
    <w:rsid w:val="004E193E"/>
    <w:rsid w:val="00561E82"/>
    <w:rsid w:val="005806C3"/>
    <w:rsid w:val="0059263C"/>
    <w:rsid w:val="005B3D4D"/>
    <w:rsid w:val="005C7A07"/>
    <w:rsid w:val="00613443"/>
    <w:rsid w:val="00627E9F"/>
    <w:rsid w:val="006415CC"/>
    <w:rsid w:val="00681053"/>
    <w:rsid w:val="00691928"/>
    <w:rsid w:val="006C74E1"/>
    <w:rsid w:val="00720FA4"/>
    <w:rsid w:val="00741D75"/>
    <w:rsid w:val="00776FA2"/>
    <w:rsid w:val="00792AD2"/>
    <w:rsid w:val="00793CC7"/>
    <w:rsid w:val="007A59DD"/>
    <w:rsid w:val="007F35E7"/>
    <w:rsid w:val="00815198"/>
    <w:rsid w:val="00840B92"/>
    <w:rsid w:val="00867E6B"/>
    <w:rsid w:val="0088406E"/>
    <w:rsid w:val="008924A6"/>
    <w:rsid w:val="008B469C"/>
    <w:rsid w:val="008D03B6"/>
    <w:rsid w:val="008D56EA"/>
    <w:rsid w:val="009154F4"/>
    <w:rsid w:val="009C0AB5"/>
    <w:rsid w:val="009D32E7"/>
    <w:rsid w:val="009D4E60"/>
    <w:rsid w:val="009E3995"/>
    <w:rsid w:val="009F0281"/>
    <w:rsid w:val="00A25D78"/>
    <w:rsid w:val="00A44491"/>
    <w:rsid w:val="00B16E8B"/>
    <w:rsid w:val="00C01FF8"/>
    <w:rsid w:val="00C20149"/>
    <w:rsid w:val="00C41122"/>
    <w:rsid w:val="00C442EE"/>
    <w:rsid w:val="00C70650"/>
    <w:rsid w:val="00C83D04"/>
    <w:rsid w:val="00CB66C3"/>
    <w:rsid w:val="00CD018B"/>
    <w:rsid w:val="00D16A44"/>
    <w:rsid w:val="00D5558E"/>
    <w:rsid w:val="00DD6300"/>
    <w:rsid w:val="00E83EF6"/>
    <w:rsid w:val="00E96F11"/>
    <w:rsid w:val="00EE4C42"/>
    <w:rsid w:val="00FE121C"/>
    <w:rsid w:val="00FE77A6"/>
    <w:rsid w:val="00FF0A63"/>
    <w:rsid w:val="2B94EFB9"/>
    <w:rsid w:val="44035720"/>
    <w:rsid w:val="4B93469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CCE4"/>
  <w15:chartTrackingRefBased/>
  <w15:docId w15:val="{D4851219-AEFD-9349-A27A-C568F03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B469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B469C"/>
  </w:style>
  <w:style w:type="character" w:styleId="Hyperlink">
    <w:name w:val="Hyperlink"/>
    <w:basedOn w:val="Standaardalinea-lettertype"/>
    <w:uiPriority w:val="99"/>
    <w:unhideWhenUsed/>
    <w:rsid w:val="008B469C"/>
    <w:rPr>
      <w:color w:val="0000FF"/>
      <w:u w:val="single"/>
    </w:rPr>
  </w:style>
  <w:style w:type="paragraph" w:styleId="Lijstalinea">
    <w:name w:val="List Paragraph"/>
    <w:basedOn w:val="Standaard"/>
    <w:uiPriority w:val="34"/>
    <w:qFormat/>
    <w:rsid w:val="008B469C"/>
    <w:pPr>
      <w:spacing w:before="100" w:beforeAutospacing="1" w:after="100" w:afterAutospacing="1"/>
    </w:pPr>
    <w:rPr>
      <w:rFonts w:ascii="Times New Roman" w:eastAsia="Times New Roman" w:hAnsi="Times New Roman" w:cs="Times New Roman"/>
      <w:lang w:eastAsia="nl-NL"/>
    </w:rPr>
  </w:style>
  <w:style w:type="character" w:customStyle="1" w:styleId="Kop3Char">
    <w:name w:val="Kop 3 Char"/>
    <w:basedOn w:val="Standaardalinea-lettertype"/>
    <w:link w:val="Kop3"/>
    <w:uiPriority w:val="9"/>
    <w:rsid w:val="008B469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B469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8B469C"/>
    <w:rPr>
      <w:b/>
      <w:bCs/>
    </w:rPr>
  </w:style>
  <w:style w:type="character" w:customStyle="1" w:styleId="Onopgelostemelding1">
    <w:name w:val="Onopgeloste melding1"/>
    <w:basedOn w:val="Standaardalinea-lettertype"/>
    <w:uiPriority w:val="99"/>
    <w:semiHidden/>
    <w:unhideWhenUsed/>
    <w:rsid w:val="00FF0A63"/>
    <w:rPr>
      <w:color w:val="605E5C"/>
      <w:shd w:val="clear" w:color="auto" w:fill="E1DFDD"/>
    </w:rPr>
  </w:style>
  <w:style w:type="paragraph" w:styleId="Ballontekst">
    <w:name w:val="Balloon Text"/>
    <w:basedOn w:val="Standaard"/>
    <w:link w:val="BallontekstChar"/>
    <w:uiPriority w:val="99"/>
    <w:semiHidden/>
    <w:unhideWhenUsed/>
    <w:rsid w:val="00840B9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0B92"/>
    <w:rPr>
      <w:rFonts w:ascii="Segoe UI" w:hAnsi="Segoe UI" w:cs="Segoe UI"/>
      <w:sz w:val="18"/>
      <w:szCs w:val="18"/>
    </w:rPr>
  </w:style>
  <w:style w:type="character" w:styleId="Verwijzingopmerking">
    <w:name w:val="annotation reference"/>
    <w:basedOn w:val="Standaardalinea-lettertype"/>
    <w:uiPriority w:val="99"/>
    <w:semiHidden/>
    <w:unhideWhenUsed/>
    <w:rsid w:val="006C74E1"/>
    <w:rPr>
      <w:sz w:val="16"/>
      <w:szCs w:val="16"/>
    </w:rPr>
  </w:style>
  <w:style w:type="paragraph" w:styleId="Tekstopmerking">
    <w:name w:val="annotation text"/>
    <w:basedOn w:val="Standaard"/>
    <w:link w:val="TekstopmerkingChar"/>
    <w:uiPriority w:val="99"/>
    <w:unhideWhenUsed/>
    <w:rsid w:val="006C74E1"/>
    <w:rPr>
      <w:sz w:val="20"/>
      <w:szCs w:val="20"/>
    </w:rPr>
  </w:style>
  <w:style w:type="character" w:customStyle="1" w:styleId="TekstopmerkingChar">
    <w:name w:val="Tekst opmerking Char"/>
    <w:basedOn w:val="Standaardalinea-lettertype"/>
    <w:link w:val="Tekstopmerking"/>
    <w:uiPriority w:val="99"/>
    <w:rsid w:val="006C74E1"/>
    <w:rPr>
      <w:sz w:val="20"/>
      <w:szCs w:val="20"/>
    </w:rPr>
  </w:style>
  <w:style w:type="paragraph" w:styleId="Onderwerpvanopmerking">
    <w:name w:val="annotation subject"/>
    <w:basedOn w:val="Tekstopmerking"/>
    <w:next w:val="Tekstopmerking"/>
    <w:link w:val="OnderwerpvanopmerkingChar"/>
    <w:uiPriority w:val="99"/>
    <w:semiHidden/>
    <w:unhideWhenUsed/>
    <w:rsid w:val="006C74E1"/>
    <w:rPr>
      <w:b/>
      <w:bCs/>
    </w:rPr>
  </w:style>
  <w:style w:type="character" w:customStyle="1" w:styleId="OnderwerpvanopmerkingChar">
    <w:name w:val="Onderwerp van opmerking Char"/>
    <w:basedOn w:val="TekstopmerkingChar"/>
    <w:link w:val="Onderwerpvanopmerking"/>
    <w:uiPriority w:val="99"/>
    <w:semiHidden/>
    <w:rsid w:val="006C74E1"/>
    <w:rPr>
      <w:b/>
      <w:bCs/>
      <w:sz w:val="20"/>
      <w:szCs w:val="20"/>
    </w:rPr>
  </w:style>
  <w:style w:type="character" w:customStyle="1" w:styleId="cf01">
    <w:name w:val="cf01"/>
    <w:basedOn w:val="Standaardalinea-lettertype"/>
    <w:rsid w:val="00613443"/>
    <w:rPr>
      <w:rFonts w:ascii="Segoe UI" w:hAnsi="Segoe UI" w:cs="Segoe UI" w:hint="default"/>
      <w:sz w:val="18"/>
      <w:szCs w:val="18"/>
    </w:rPr>
  </w:style>
  <w:style w:type="paragraph" w:styleId="Koptekst">
    <w:name w:val="header"/>
    <w:basedOn w:val="Standaard"/>
    <w:link w:val="KoptekstChar"/>
    <w:uiPriority w:val="99"/>
    <w:unhideWhenUsed/>
    <w:rsid w:val="00776FA2"/>
    <w:pPr>
      <w:tabs>
        <w:tab w:val="center" w:pos="4680"/>
        <w:tab w:val="right" w:pos="9360"/>
      </w:tabs>
    </w:pPr>
  </w:style>
  <w:style w:type="character" w:customStyle="1" w:styleId="KoptekstChar">
    <w:name w:val="Koptekst Char"/>
    <w:basedOn w:val="Standaardalinea-lettertype"/>
    <w:link w:val="Koptekst"/>
    <w:uiPriority w:val="99"/>
    <w:rsid w:val="00776FA2"/>
  </w:style>
  <w:style w:type="paragraph" w:styleId="Voettekst">
    <w:name w:val="footer"/>
    <w:basedOn w:val="Standaard"/>
    <w:link w:val="VoettekstChar"/>
    <w:uiPriority w:val="99"/>
    <w:unhideWhenUsed/>
    <w:rsid w:val="00776FA2"/>
    <w:pPr>
      <w:tabs>
        <w:tab w:val="center" w:pos="4680"/>
        <w:tab w:val="right" w:pos="9360"/>
      </w:tabs>
    </w:pPr>
  </w:style>
  <w:style w:type="character" w:customStyle="1" w:styleId="VoettekstChar">
    <w:name w:val="Voettekst Char"/>
    <w:basedOn w:val="Standaardalinea-lettertype"/>
    <w:link w:val="Voettekst"/>
    <w:uiPriority w:val="99"/>
    <w:rsid w:val="00776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5935">
      <w:bodyDiv w:val="1"/>
      <w:marLeft w:val="0"/>
      <w:marRight w:val="0"/>
      <w:marTop w:val="0"/>
      <w:marBottom w:val="0"/>
      <w:divBdr>
        <w:top w:val="none" w:sz="0" w:space="0" w:color="auto"/>
        <w:left w:val="none" w:sz="0" w:space="0" w:color="auto"/>
        <w:bottom w:val="none" w:sz="0" w:space="0" w:color="auto"/>
        <w:right w:val="none" w:sz="0" w:space="0" w:color="auto"/>
      </w:divBdr>
    </w:div>
    <w:div w:id="193539070">
      <w:bodyDiv w:val="1"/>
      <w:marLeft w:val="0"/>
      <w:marRight w:val="0"/>
      <w:marTop w:val="0"/>
      <w:marBottom w:val="0"/>
      <w:divBdr>
        <w:top w:val="none" w:sz="0" w:space="0" w:color="auto"/>
        <w:left w:val="none" w:sz="0" w:space="0" w:color="auto"/>
        <w:bottom w:val="none" w:sz="0" w:space="0" w:color="auto"/>
        <w:right w:val="none" w:sz="0" w:space="0" w:color="auto"/>
      </w:divBdr>
    </w:div>
    <w:div w:id="391078818">
      <w:bodyDiv w:val="1"/>
      <w:marLeft w:val="0"/>
      <w:marRight w:val="0"/>
      <w:marTop w:val="0"/>
      <w:marBottom w:val="0"/>
      <w:divBdr>
        <w:top w:val="none" w:sz="0" w:space="0" w:color="auto"/>
        <w:left w:val="none" w:sz="0" w:space="0" w:color="auto"/>
        <w:bottom w:val="none" w:sz="0" w:space="0" w:color="auto"/>
        <w:right w:val="none" w:sz="0" w:space="0" w:color="auto"/>
      </w:divBdr>
    </w:div>
    <w:div w:id="490751051">
      <w:bodyDiv w:val="1"/>
      <w:marLeft w:val="0"/>
      <w:marRight w:val="0"/>
      <w:marTop w:val="0"/>
      <w:marBottom w:val="0"/>
      <w:divBdr>
        <w:top w:val="none" w:sz="0" w:space="0" w:color="auto"/>
        <w:left w:val="none" w:sz="0" w:space="0" w:color="auto"/>
        <w:bottom w:val="none" w:sz="0" w:space="0" w:color="auto"/>
        <w:right w:val="none" w:sz="0" w:space="0" w:color="auto"/>
      </w:divBdr>
    </w:div>
    <w:div w:id="744762588">
      <w:bodyDiv w:val="1"/>
      <w:marLeft w:val="0"/>
      <w:marRight w:val="0"/>
      <w:marTop w:val="0"/>
      <w:marBottom w:val="0"/>
      <w:divBdr>
        <w:top w:val="none" w:sz="0" w:space="0" w:color="auto"/>
        <w:left w:val="none" w:sz="0" w:space="0" w:color="auto"/>
        <w:bottom w:val="none" w:sz="0" w:space="0" w:color="auto"/>
        <w:right w:val="none" w:sz="0" w:space="0" w:color="auto"/>
      </w:divBdr>
    </w:div>
    <w:div w:id="864683205">
      <w:bodyDiv w:val="1"/>
      <w:marLeft w:val="0"/>
      <w:marRight w:val="0"/>
      <w:marTop w:val="0"/>
      <w:marBottom w:val="0"/>
      <w:divBdr>
        <w:top w:val="none" w:sz="0" w:space="0" w:color="auto"/>
        <w:left w:val="none" w:sz="0" w:space="0" w:color="auto"/>
        <w:bottom w:val="none" w:sz="0" w:space="0" w:color="auto"/>
        <w:right w:val="none" w:sz="0" w:space="0" w:color="auto"/>
      </w:divBdr>
    </w:div>
    <w:div w:id="903754482">
      <w:bodyDiv w:val="1"/>
      <w:marLeft w:val="0"/>
      <w:marRight w:val="0"/>
      <w:marTop w:val="0"/>
      <w:marBottom w:val="0"/>
      <w:divBdr>
        <w:top w:val="none" w:sz="0" w:space="0" w:color="auto"/>
        <w:left w:val="none" w:sz="0" w:space="0" w:color="auto"/>
        <w:bottom w:val="none" w:sz="0" w:space="0" w:color="auto"/>
        <w:right w:val="none" w:sz="0" w:space="0" w:color="auto"/>
      </w:divBdr>
    </w:div>
    <w:div w:id="1199705019">
      <w:bodyDiv w:val="1"/>
      <w:marLeft w:val="0"/>
      <w:marRight w:val="0"/>
      <w:marTop w:val="0"/>
      <w:marBottom w:val="0"/>
      <w:divBdr>
        <w:top w:val="none" w:sz="0" w:space="0" w:color="auto"/>
        <w:left w:val="none" w:sz="0" w:space="0" w:color="auto"/>
        <w:bottom w:val="none" w:sz="0" w:space="0" w:color="auto"/>
        <w:right w:val="none" w:sz="0" w:space="0" w:color="auto"/>
      </w:divBdr>
    </w:div>
    <w:div w:id="1961108340">
      <w:bodyDiv w:val="1"/>
      <w:marLeft w:val="0"/>
      <w:marRight w:val="0"/>
      <w:marTop w:val="0"/>
      <w:marBottom w:val="0"/>
      <w:divBdr>
        <w:top w:val="none" w:sz="0" w:space="0" w:color="auto"/>
        <w:left w:val="none" w:sz="0" w:space="0" w:color="auto"/>
        <w:bottom w:val="none" w:sz="0" w:space="0" w:color="auto"/>
        <w:right w:val="none" w:sz="0" w:space="0" w:color="auto"/>
      </w:divBdr>
    </w:div>
    <w:div w:id="2043237468">
      <w:bodyDiv w:val="1"/>
      <w:marLeft w:val="0"/>
      <w:marRight w:val="0"/>
      <w:marTop w:val="0"/>
      <w:marBottom w:val="0"/>
      <w:divBdr>
        <w:top w:val="none" w:sz="0" w:space="0" w:color="auto"/>
        <w:left w:val="none" w:sz="0" w:space="0" w:color="auto"/>
        <w:bottom w:val="none" w:sz="0" w:space="0" w:color="auto"/>
        <w:right w:val="none" w:sz="0" w:space="0" w:color="auto"/>
      </w:divBdr>
    </w:div>
    <w:div w:id="2051223872">
      <w:bodyDiv w:val="1"/>
      <w:marLeft w:val="0"/>
      <w:marRight w:val="0"/>
      <w:marTop w:val="0"/>
      <w:marBottom w:val="0"/>
      <w:divBdr>
        <w:top w:val="none" w:sz="0" w:space="0" w:color="auto"/>
        <w:left w:val="none" w:sz="0" w:space="0" w:color="auto"/>
        <w:bottom w:val="none" w:sz="0" w:space="0" w:color="auto"/>
        <w:right w:val="none" w:sz="0" w:space="0" w:color="auto"/>
      </w:divBdr>
    </w:div>
    <w:div w:id="21009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ndra@square-egg.be"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bd4a7e-e435-43f9-a475-92bffbdb68c0">
      <Terms xmlns="http://schemas.microsoft.com/office/infopath/2007/PartnerControls"/>
    </lcf76f155ced4ddcb4097134ff3c332f>
    <TaxCatchAll xmlns="a1dcfab7-aea2-41a7-b9a5-e8186b4df8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45686B73E5446A34BEE1D5AE4BEF6" ma:contentTypeVersion="17" ma:contentTypeDescription="Een nieuw document maken." ma:contentTypeScope="" ma:versionID="de869f61224a5a14758e2a58e2fb0277">
  <xsd:schema xmlns:xsd="http://www.w3.org/2001/XMLSchema" xmlns:xs="http://www.w3.org/2001/XMLSchema" xmlns:p="http://schemas.microsoft.com/office/2006/metadata/properties" xmlns:ns2="f9bd4a7e-e435-43f9-a475-92bffbdb68c0" xmlns:ns3="01f68714-2c12-431d-8e72-f5432d1576b6" xmlns:ns4="a1dcfab7-aea2-41a7-b9a5-e8186b4df874" targetNamespace="http://schemas.microsoft.com/office/2006/metadata/properties" ma:root="true" ma:fieldsID="b110c74c8d8d708c2404d09a2feb7709" ns2:_="" ns3:_="" ns4:_="">
    <xsd:import namespace="f9bd4a7e-e435-43f9-a475-92bffbdb68c0"/>
    <xsd:import namespace="01f68714-2c12-431d-8e72-f5432d1576b6"/>
    <xsd:import namespace="a1dcfab7-aea2-41a7-b9a5-e8186b4df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d4a7e-e435-43f9-a475-92bffbdb6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179b83-225a-4714-9fc8-1065142d63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68714-2c12-431d-8e72-f5432d1576b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cfab7-aea2-41a7-b9a5-e8186b4df8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4af249-2b56-4ffa-81c7-97778bd92254}" ma:internalName="TaxCatchAll" ma:showField="CatchAllData" ma:web="01f68714-2c12-431d-8e72-f5432d157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52290-E0ED-489C-B5EB-47E6922A933B}">
  <ds:schemaRefs>
    <ds:schemaRef ds:uri="http://schemas.microsoft.com/sharepoint/v3/contenttype/forms"/>
  </ds:schemaRefs>
</ds:datastoreItem>
</file>

<file path=customXml/itemProps2.xml><?xml version="1.0" encoding="utf-8"?>
<ds:datastoreItem xmlns:ds="http://schemas.openxmlformats.org/officeDocument/2006/customXml" ds:itemID="{1D54687E-481F-4357-BEF7-0D1896C916C2}">
  <ds:schemaRefs>
    <ds:schemaRef ds:uri="http://schemas.microsoft.com/office/2006/metadata/properties"/>
    <ds:schemaRef ds:uri="http://schemas.microsoft.com/office/infopath/2007/PartnerControls"/>
    <ds:schemaRef ds:uri="f9bd4a7e-e435-43f9-a475-92bffbdb68c0"/>
    <ds:schemaRef ds:uri="a1dcfab7-aea2-41a7-b9a5-e8186b4df874"/>
  </ds:schemaRefs>
</ds:datastoreItem>
</file>

<file path=customXml/itemProps3.xml><?xml version="1.0" encoding="utf-8"?>
<ds:datastoreItem xmlns:ds="http://schemas.openxmlformats.org/officeDocument/2006/customXml" ds:itemID="{35B05275-1B15-49AD-BBFB-46FEED47B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d4a7e-e435-43f9-a475-92bffbdb68c0"/>
    <ds:schemaRef ds:uri="01f68714-2c12-431d-8e72-f5432d1576b6"/>
    <ds:schemaRef ds:uri="a1dcfab7-aea2-41a7-b9a5-e8186b4df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5786</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2023-10-17T15:14:00Z</dcterms:created>
  <dcterms:modified xsi:type="dcterms:W3CDTF">2023-11-13T07:48:00Z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0x010100BD345686B73E5446A34BEE1D5AE4BEF6</vt:lpwstr>
  </property>
  <property fmtid="{D5CDD505-2E9C-101B-9397-08002B2CF9AE}" pid="3" name="MediaServiceImageTags">
    <vt:lpwstr/>
  </property>
</Properties>
</file>